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94" w:rsidRDefault="002A217C">
      <w:r>
        <w:t>Andrew Boy Charlton Pool</w:t>
      </w:r>
    </w:p>
    <w:p w:rsidR="002A217C" w:rsidRDefault="002A217C"/>
    <w:p w:rsidR="002A217C" w:rsidRDefault="002A217C">
      <w:r>
        <w:t>JRPP DECISION.</w:t>
      </w:r>
    </w:p>
    <w:p w:rsidR="002A217C" w:rsidRDefault="002A217C"/>
    <w:p w:rsidR="002A217C" w:rsidRDefault="002A217C">
      <w:r>
        <w:t xml:space="preserve">Depending on the outcome – </w:t>
      </w:r>
      <w:proofErr w:type="spellStart"/>
      <w:r>
        <w:t>Clr</w:t>
      </w:r>
      <w:proofErr w:type="spellEnd"/>
      <w:r>
        <w:t xml:space="preserve"> Candy Bingham, President of the Good For Manly Association said:</w:t>
      </w:r>
    </w:p>
    <w:p w:rsidR="002A217C" w:rsidRDefault="002A217C"/>
    <w:p w:rsidR="002A217C" w:rsidRDefault="002A217C"/>
    <w:p w:rsidR="002A217C" w:rsidRDefault="002A217C">
      <w:r w:rsidRPr="002A217C">
        <w:rPr>
          <w:u w:val="single"/>
        </w:rPr>
        <w:t>If approved</w:t>
      </w:r>
      <w:r>
        <w:t xml:space="preserve">:  Disappointed in the decision by the JRPP in relation to the traffic and parking issues because it was apparent from </w:t>
      </w:r>
      <w:proofErr w:type="gramStart"/>
      <w:r>
        <w:t>the  traffic</w:t>
      </w:r>
      <w:proofErr w:type="gramEnd"/>
      <w:r>
        <w:t xml:space="preserve"> report that with an average of 1012 vehicles currently using Kenneth Road, many of which are school buses and commercial vehicles, that the width of the road at 13m is simply not wide enough to provide safe 30 degree angle parking on the southern side and parallel parking on the northern side . The proposed provision of traffic calming and reduced speed limit to 50km will only agitate not solve the issue.</w:t>
      </w:r>
    </w:p>
    <w:p w:rsidR="002A217C" w:rsidRDefault="002A217C"/>
    <w:p w:rsidR="002A217C" w:rsidRDefault="002A217C"/>
    <w:p w:rsidR="002A217C" w:rsidRDefault="002A217C" w:rsidP="002A217C">
      <w:r w:rsidRPr="002A217C">
        <w:rPr>
          <w:u w:val="single"/>
        </w:rPr>
        <w:t>If not approved</w:t>
      </w:r>
      <w:r>
        <w:t xml:space="preserve">:  Pleased with the sensible decision by the JRPP in relation to the traffic and parking issues because it was apparent from the traffic report that with an average of 1012 vehicles currently using Kenneth Road, many of which are school buses and commercial vehicles, that the width of the road at 13m </w:t>
      </w:r>
      <w:proofErr w:type="spellStart"/>
      <w:r>
        <w:t>wsa</w:t>
      </w:r>
      <w:proofErr w:type="spellEnd"/>
      <w:r>
        <w:t xml:space="preserve"> simply not wide enough to provide safe 30 degree angle parking on the southern side, and parallel parking on the northern </w:t>
      </w:r>
      <w:proofErr w:type="gramStart"/>
      <w:r>
        <w:t>side .</w:t>
      </w:r>
      <w:proofErr w:type="gramEnd"/>
      <w:r>
        <w:t xml:space="preserve"> The proposed provision of traffic calming and reduced speed limit to 50km would only agitate not solve the issue.</w:t>
      </w:r>
    </w:p>
    <w:p w:rsidR="002A217C" w:rsidRDefault="002A217C" w:rsidP="002A217C"/>
    <w:p w:rsidR="002A217C" w:rsidRDefault="002A217C" w:rsidP="002A217C">
      <w:r>
        <w:t>It’s time for the Council to step back and take the opportunity to do this right - rather than rushing things through without due process and consideration as has been done with this major project so far.</w:t>
      </w:r>
    </w:p>
    <w:p w:rsidR="002A217C" w:rsidRDefault="002A217C">
      <w:bookmarkStart w:id="0" w:name="_GoBack"/>
      <w:bookmarkEnd w:id="0"/>
    </w:p>
    <w:sectPr w:rsidR="002A217C" w:rsidSect="00C33B9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7C"/>
    <w:rsid w:val="00161BF2"/>
    <w:rsid w:val="002A217C"/>
    <w:rsid w:val="00367853"/>
    <w:rsid w:val="00C33B94"/>
    <w:rsid w:val="00C350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3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F2"/>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F2"/>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218</Words>
  <Characters>1247</Characters>
  <Application>Microsoft Macintosh Word</Application>
  <DocSecurity>0</DocSecurity>
  <Lines>10</Lines>
  <Paragraphs>2</Paragraphs>
  <ScaleCrop>false</ScaleCrop>
  <Company>Amora Hotel</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Floyd</dc:creator>
  <cp:keywords/>
  <dc:description/>
  <cp:lastModifiedBy>Stephen Floyd</cp:lastModifiedBy>
  <cp:revision>1</cp:revision>
  <dcterms:created xsi:type="dcterms:W3CDTF">2013-12-17T02:42:00Z</dcterms:created>
  <dcterms:modified xsi:type="dcterms:W3CDTF">2013-12-17T03:46:00Z</dcterms:modified>
</cp:coreProperties>
</file>